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F" w:rsidRDefault="0028646F" w:rsidP="00E200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19.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自分の１日を紹介しよう（２）</w:t>
      </w:r>
    </w:p>
    <w:p w:rsidR="0028646F" w:rsidRPr="00487839" w:rsidRDefault="0028646F" w:rsidP="00E200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ＭＳ 明朝" w:hint="eastAsia"/>
          <w:b/>
          <w:bCs/>
          <w:sz w:val="36"/>
          <w:szCs w:val="36"/>
        </w:rPr>
        <w:t>～ボール回しゲーム～</w:t>
      </w:r>
    </w:p>
    <w:p w:rsidR="0028646F" w:rsidRDefault="0028646F" w:rsidP="00E20017">
      <w:pPr>
        <w:pStyle w:val="a3"/>
        <w:ind w:leftChars="0" w:left="420"/>
        <w:rPr>
          <w:rFonts w:cs="Times New Roman"/>
          <w:sz w:val="24"/>
          <w:szCs w:val="24"/>
        </w:rPr>
      </w:pPr>
    </w:p>
    <w:p w:rsidR="0028646F" w:rsidRPr="00487839" w:rsidRDefault="00253398" w:rsidP="0025339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28646F" w:rsidRPr="00487839">
        <w:rPr>
          <w:rFonts w:cs="ＭＳ 明朝" w:hint="eastAsia"/>
          <w:sz w:val="24"/>
          <w:szCs w:val="24"/>
        </w:rPr>
        <w:t>目標：</w:t>
      </w:r>
      <w:r w:rsidR="0028646F">
        <w:rPr>
          <w:rFonts w:cs="ＭＳ 明朝" w:hint="eastAsia"/>
          <w:sz w:val="24"/>
          <w:szCs w:val="24"/>
        </w:rPr>
        <w:t>時間を使った表現が言える</w:t>
      </w:r>
    </w:p>
    <w:p w:rsidR="0028646F" w:rsidRPr="00487839" w:rsidRDefault="00253398" w:rsidP="0025339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28646F" w:rsidRPr="00487839">
        <w:rPr>
          <w:rFonts w:cs="ＭＳ 明朝" w:hint="eastAsia"/>
          <w:sz w:val="24"/>
          <w:szCs w:val="24"/>
        </w:rPr>
        <w:t>対象：</w:t>
      </w:r>
      <w:r w:rsidR="0028646F">
        <w:rPr>
          <w:rFonts w:cs="ＭＳ 明朝" w:hint="eastAsia"/>
          <w:sz w:val="24"/>
          <w:szCs w:val="24"/>
        </w:rPr>
        <w:t>小学校６年生</w:t>
      </w:r>
    </w:p>
    <w:p w:rsidR="0028646F" w:rsidRPr="00487839" w:rsidRDefault="00253398" w:rsidP="0025339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28646F" w:rsidRPr="00487839">
        <w:rPr>
          <w:rFonts w:cs="ＭＳ 明朝" w:hint="eastAsia"/>
          <w:sz w:val="24"/>
          <w:szCs w:val="24"/>
        </w:rPr>
        <w:t>文法：</w:t>
      </w:r>
      <w:r w:rsidR="0028646F" w:rsidRPr="009A0E49">
        <w:rPr>
          <w:rFonts w:ascii="Times New Roman" w:hAnsi="Times New Roman" w:cs="Times New Roman"/>
          <w:sz w:val="24"/>
          <w:szCs w:val="24"/>
        </w:rPr>
        <w:t>What do you do at ~? I ~ at ~.</w:t>
      </w:r>
    </w:p>
    <w:p w:rsidR="0028646F" w:rsidRPr="002D3B8D" w:rsidRDefault="00253398" w:rsidP="0025339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28646F" w:rsidRPr="00487839">
        <w:rPr>
          <w:rFonts w:cs="ＭＳ 明朝" w:hint="eastAsia"/>
          <w:sz w:val="24"/>
          <w:szCs w:val="24"/>
        </w:rPr>
        <w:t>語彙：</w:t>
      </w:r>
      <w:r w:rsidR="0028646F" w:rsidRPr="009A0E49">
        <w:rPr>
          <w:rFonts w:ascii="Times New Roman" w:hAnsi="Times New Roman" w:cs="Times New Roman"/>
          <w:sz w:val="24"/>
          <w:szCs w:val="24"/>
        </w:rPr>
        <w:t xml:space="preserve">get up, brush my teeth, wash my face, eat breakfast, go to school, eat lunch, </w:t>
      </w:r>
    </w:p>
    <w:p w:rsidR="0028646F" w:rsidRDefault="0028646F" w:rsidP="00891C6C">
      <w:pPr>
        <w:pStyle w:val="a3"/>
        <w:ind w:leftChars="0" w:left="0" w:firstLineChars="500" w:firstLine="1200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 xml:space="preserve">clean the classroom, play baseball, play basketball, go home, watch TV, do </w:t>
      </w:r>
    </w:p>
    <w:p w:rsidR="0028646F" w:rsidRPr="00487839" w:rsidRDefault="0028646F" w:rsidP="00891C6C">
      <w:pPr>
        <w:pStyle w:val="a3"/>
        <w:ind w:leftChars="0" w:left="0" w:firstLineChars="500" w:firstLine="1200"/>
        <w:rPr>
          <w:rFonts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homework, eat dinner, take a bath, go to bed</w:t>
      </w:r>
    </w:p>
    <w:p w:rsidR="0028646F" w:rsidRPr="00BB4C3A" w:rsidRDefault="00253398" w:rsidP="0025339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28646F" w:rsidRPr="00487839">
        <w:rPr>
          <w:rFonts w:cs="ＭＳ 明朝" w:hint="eastAsia"/>
          <w:sz w:val="24"/>
          <w:szCs w:val="24"/>
        </w:rPr>
        <w:t>準備：</w:t>
      </w:r>
      <w:r w:rsidR="0028646F">
        <w:rPr>
          <w:rFonts w:cs="ＭＳ 明朝" w:hint="eastAsia"/>
          <w:sz w:val="24"/>
          <w:szCs w:val="24"/>
        </w:rPr>
        <w:t>ピクチャーカード、ボール、時間が書いてあるくじ</w:t>
      </w:r>
    </w:p>
    <w:p w:rsidR="0028646F" w:rsidRPr="00253398" w:rsidRDefault="0028646F" w:rsidP="00E20017">
      <w:pPr>
        <w:rPr>
          <w:rFonts w:cs="Times New Roman"/>
        </w:rPr>
      </w:pPr>
    </w:p>
    <w:p w:rsidR="0028646F" w:rsidRPr="00487839" w:rsidRDefault="00253398" w:rsidP="00E20017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28646F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28646F" w:rsidRPr="00487839" w:rsidRDefault="0028646F" w:rsidP="00E2001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28646F" w:rsidRDefault="00253398" w:rsidP="00253398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28646F">
        <w:rPr>
          <w:rFonts w:ascii="Times New Roman" w:hAnsi="Times New Roman" w:cs="ＭＳ 明朝" w:hint="eastAsia"/>
          <w:sz w:val="24"/>
          <w:szCs w:val="24"/>
        </w:rPr>
        <w:t>ピクチャーカードで動作を復習しながら時間の導入をする。</w:t>
      </w:r>
    </w:p>
    <w:p w:rsidR="0028646F" w:rsidRDefault="00891C6C" w:rsidP="00E20017">
      <w:pPr>
        <w:pStyle w:val="a3"/>
        <w:ind w:leftChars="0"/>
        <w:rPr>
          <w:rFonts w:ascii="Times New Roman" w:hAnsi="Times New Roman" w:cs="Times New Roman"/>
          <w:sz w:val="24"/>
          <w:szCs w:val="24"/>
        </w:rPr>
      </w:pPr>
      <w:r w:rsidRPr="00891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01" o:spid="_x0000_s1026" type="#_x0000_t202" style="position:absolute;left:0;text-align:left;margin-left:41.7pt;margin-top:2.75pt;width:188.25pt;height:26.25pt;z-index:251658240;visibility:visible" filled="f" fillcolor="window" strokeweight=".5pt">
            <v:stroke dashstyle="dash"/>
            <v:textbox>
              <w:txbxContent>
                <w:p w:rsidR="0028646F" w:rsidRPr="009A0E49" w:rsidRDefault="0028646F" w:rsidP="00E200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I eat breakfast at 7 am.</w:t>
                  </w:r>
                </w:p>
              </w:txbxContent>
            </v:textbox>
          </v:shape>
        </w:pict>
      </w:r>
    </w:p>
    <w:p w:rsidR="0028646F" w:rsidRDefault="0028646F" w:rsidP="00E20017">
      <w:pPr>
        <w:pStyle w:val="a3"/>
        <w:ind w:leftChars="0"/>
        <w:rPr>
          <w:rFonts w:ascii="Times New Roman" w:hAnsi="Times New Roman" w:cs="Times New Roman"/>
          <w:sz w:val="24"/>
          <w:szCs w:val="24"/>
        </w:rPr>
      </w:pPr>
    </w:p>
    <w:p w:rsidR="0028646F" w:rsidRDefault="00253398" w:rsidP="00253398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28646F">
        <w:rPr>
          <w:rFonts w:ascii="Times New Roman" w:hAnsi="Times New Roman" w:cs="ＭＳ 明朝" w:hint="eastAsia"/>
          <w:sz w:val="24"/>
          <w:szCs w:val="24"/>
        </w:rPr>
        <w:t>児童に問いかけてフレーズを導入する。</w:t>
      </w:r>
    </w:p>
    <w:p w:rsidR="0028646F" w:rsidRDefault="00891C6C" w:rsidP="00E20017">
      <w:pPr>
        <w:rPr>
          <w:rFonts w:ascii="Times New Roman" w:hAnsi="Times New Roman" w:cs="Times New Roman"/>
          <w:sz w:val="24"/>
          <w:szCs w:val="24"/>
        </w:rPr>
      </w:pPr>
      <w:r w:rsidRPr="00891C6C">
        <w:rPr>
          <w:noProof/>
        </w:rPr>
        <w:pict>
          <v:shape id="テキスト ボックス 402" o:spid="_x0000_s1027" type="#_x0000_t202" style="position:absolute;left:0;text-align:left;margin-left:41.7pt;margin-top:8pt;width:262.5pt;height:45.75pt;z-index:251659264;visibility:visible" filled="f" fillcolor="window" strokeweight=".5pt">
            <v:stroke dashstyle="dash"/>
            <v:textbox>
              <w:txbxContent>
                <w:p w:rsidR="0028646F" w:rsidRPr="009A0E49" w:rsidRDefault="0028646F" w:rsidP="00E200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time do you do at 7 pm?</w:t>
                  </w:r>
                </w:p>
                <w:p w:rsidR="0028646F" w:rsidRPr="009A0E49" w:rsidRDefault="0028646F" w:rsidP="00E200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C: I eat dinner at 7 pm.</w:t>
                  </w:r>
                </w:p>
              </w:txbxContent>
            </v:textbox>
          </v:shape>
        </w:pict>
      </w:r>
    </w:p>
    <w:p w:rsidR="0028646F" w:rsidRDefault="0028646F" w:rsidP="00E20017">
      <w:pPr>
        <w:rPr>
          <w:rFonts w:ascii="Times New Roman" w:hAnsi="Times New Roman" w:cs="Times New Roman"/>
          <w:sz w:val="24"/>
          <w:szCs w:val="24"/>
        </w:rPr>
      </w:pPr>
    </w:p>
    <w:p w:rsidR="0028646F" w:rsidRDefault="0028646F" w:rsidP="00E20017">
      <w:pPr>
        <w:rPr>
          <w:rFonts w:ascii="Times New Roman" w:hAnsi="Times New Roman" w:cs="Times New Roman"/>
          <w:sz w:val="24"/>
          <w:szCs w:val="24"/>
        </w:rPr>
      </w:pPr>
    </w:p>
    <w:p w:rsidR="0028646F" w:rsidRPr="00D0075D" w:rsidRDefault="0028646F" w:rsidP="00E20017">
      <w:pPr>
        <w:rPr>
          <w:rFonts w:ascii="Times New Roman" w:hAnsi="Times New Roman" w:cs="Times New Roman"/>
          <w:sz w:val="24"/>
          <w:szCs w:val="24"/>
        </w:rPr>
      </w:pPr>
    </w:p>
    <w:p w:rsidR="0028646F" w:rsidRDefault="00253398" w:rsidP="00253398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3398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28646F"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253398" w:rsidRDefault="00253398" w:rsidP="00253398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>
        <w:rPr>
          <w:rFonts w:ascii="Times New Roman" w:hAnsi="Times New Roman" w:cs="ＭＳ 明朝" w:hint="eastAsia"/>
          <w:sz w:val="24"/>
          <w:szCs w:val="24"/>
        </w:rPr>
        <w:t>５～６人のグループに分かれて円になる。</w:t>
      </w:r>
    </w:p>
    <w:p w:rsidR="00253398" w:rsidRDefault="00253398" w:rsidP="00253398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28646F">
        <w:rPr>
          <w:rFonts w:ascii="Times New Roman" w:hAnsi="Times New Roman" w:cs="ＭＳ 明朝" w:hint="eastAsia"/>
          <w:sz w:val="24"/>
          <w:szCs w:val="24"/>
        </w:rPr>
        <w:t>グループ内でボールを渡し、受け取った子はくじを引く。</w:t>
      </w:r>
    </w:p>
    <w:p w:rsidR="00253398" w:rsidRDefault="00253398" w:rsidP="00253398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28646F">
        <w:rPr>
          <w:rFonts w:ascii="Times New Roman" w:hAnsi="Times New Roman" w:cs="ＭＳ 明朝" w:hint="eastAsia"/>
          <w:sz w:val="24"/>
          <w:szCs w:val="24"/>
        </w:rPr>
        <w:t>ボールを持たない児童はくじに書かれた時間を基に質問する</w:t>
      </w:r>
      <w:r>
        <w:rPr>
          <w:rFonts w:ascii="Times New Roman" w:hAnsi="Times New Roman" w:cs="ＭＳ 明朝" w:hint="eastAsia"/>
          <w:sz w:val="24"/>
          <w:szCs w:val="24"/>
        </w:rPr>
        <w:t>。</w:t>
      </w:r>
    </w:p>
    <w:p w:rsidR="0028646F" w:rsidRDefault="00253398" w:rsidP="00253398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4.  </w:t>
      </w:r>
      <w:r w:rsidR="0028646F">
        <w:rPr>
          <w:rFonts w:ascii="Times New Roman" w:hAnsi="Times New Roman" w:cs="ＭＳ 明朝" w:hint="eastAsia"/>
          <w:sz w:val="24"/>
          <w:szCs w:val="24"/>
        </w:rPr>
        <w:t>ボールを持っている子はそれに自分自身のことについて答える。</w:t>
      </w:r>
    </w:p>
    <w:p w:rsidR="0028646F" w:rsidRDefault="0028646F" w:rsidP="00E20017">
      <w:pPr>
        <w:pStyle w:val="a3"/>
        <w:ind w:leftChars="0"/>
        <w:rPr>
          <w:rFonts w:ascii="Times New Roman" w:hAnsi="Times New Roman" w:cs="Times New Roman"/>
          <w:sz w:val="24"/>
          <w:szCs w:val="24"/>
        </w:rPr>
      </w:pPr>
    </w:p>
    <w:p w:rsidR="0028646F" w:rsidRPr="00487839" w:rsidRDefault="0028646F" w:rsidP="00E20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28646F" w:rsidRPr="009A0E49" w:rsidRDefault="0028646F" w:rsidP="00253398">
      <w:pPr>
        <w:ind w:leftChars="150" w:left="525" w:hangingChars="100" w:hanging="210"/>
        <w:rPr>
          <w:rFonts w:cs="Times New Roman"/>
          <w:sz w:val="24"/>
          <w:szCs w:val="24"/>
        </w:rPr>
      </w:pPr>
      <w:r>
        <w:rPr>
          <w:rFonts w:cs="ＭＳ 明朝" w:hint="eastAsia"/>
        </w:rPr>
        <w:t>・</w:t>
      </w:r>
      <w:r w:rsidRPr="009A0E49">
        <w:rPr>
          <w:rFonts w:cs="ＭＳ 明朝" w:hint="eastAsia"/>
          <w:sz w:val="24"/>
          <w:szCs w:val="24"/>
        </w:rPr>
        <w:t>フレーズを言うときは手拍子でリズムをつけるとよい。また、答えるときはジェスチャーをつける。</w:t>
      </w:r>
    </w:p>
    <w:p w:rsidR="0028646F" w:rsidRDefault="0028646F" w:rsidP="00253398">
      <w:pPr>
        <w:ind w:firstLineChars="100" w:firstLine="240"/>
        <w:rPr>
          <w:rFonts w:cs="Times New Roman"/>
        </w:rPr>
      </w:pPr>
      <w:r w:rsidRPr="009A0E49">
        <w:rPr>
          <w:rFonts w:cs="ＭＳ 明朝" w:hint="eastAsia"/>
          <w:sz w:val="24"/>
          <w:szCs w:val="24"/>
        </w:rPr>
        <w:t>・全員が一回ずつ答えるまで同じ人にはボールを渡さない</w:t>
      </w:r>
      <w:r>
        <w:rPr>
          <w:rFonts w:cs="ＭＳ 明朝" w:hint="eastAsia"/>
        </w:rPr>
        <w:t>。</w:t>
      </w:r>
    </w:p>
    <w:p w:rsidR="0028646F" w:rsidRDefault="0028646F" w:rsidP="00E20017">
      <w:pPr>
        <w:rPr>
          <w:rFonts w:cs="Times New Roman"/>
        </w:rPr>
      </w:pPr>
    </w:p>
    <w:p w:rsidR="0028646F" w:rsidRPr="009A0E49" w:rsidRDefault="0028646F" w:rsidP="00E20017">
      <w:pPr>
        <w:jc w:val="right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E49">
        <w:rPr>
          <w:rFonts w:ascii="Times New Roman" w:hAnsi="Times New Roman" w:cs="Times New Roman"/>
          <w:sz w:val="24"/>
          <w:szCs w:val="24"/>
        </w:rPr>
        <w:t>Takahito</w:t>
      </w:r>
      <w:proofErr w:type="spellEnd"/>
      <w:r w:rsidRPr="009A0E49">
        <w:rPr>
          <w:rFonts w:ascii="Times New Roman" w:hAnsi="Times New Roman" w:cs="Times New Roman"/>
          <w:sz w:val="24"/>
          <w:szCs w:val="24"/>
        </w:rPr>
        <w:t>)</w:t>
      </w:r>
    </w:p>
    <w:p w:rsidR="0028646F" w:rsidRDefault="0028646F">
      <w:pPr>
        <w:rPr>
          <w:rFonts w:cs="Times New Roman"/>
        </w:rPr>
      </w:pPr>
    </w:p>
    <w:sectPr w:rsidR="0028646F" w:rsidSect="002C06E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6F" w:rsidRDefault="0028646F" w:rsidP="003720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46F" w:rsidRDefault="0028646F" w:rsidP="003720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6F" w:rsidRDefault="0028646F" w:rsidP="00997E9C">
    <w:pPr>
      <w:pStyle w:val="a6"/>
      <w:jc w:val="center"/>
    </w:pPr>
    <w:r>
      <w:t>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6F" w:rsidRDefault="0028646F" w:rsidP="003720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46F" w:rsidRDefault="0028646F" w:rsidP="003720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E57"/>
    <w:multiLevelType w:val="hybridMultilevel"/>
    <w:tmpl w:val="B02AE5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BB283A"/>
    <w:multiLevelType w:val="hybridMultilevel"/>
    <w:tmpl w:val="144ABCB6"/>
    <w:lvl w:ilvl="0" w:tplc="4A4498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17"/>
    <w:rsid w:val="001439B3"/>
    <w:rsid w:val="00234B0B"/>
    <w:rsid w:val="00253398"/>
    <w:rsid w:val="0028646F"/>
    <w:rsid w:val="002C06E6"/>
    <w:rsid w:val="002D3B8D"/>
    <w:rsid w:val="00351510"/>
    <w:rsid w:val="003720F2"/>
    <w:rsid w:val="00487839"/>
    <w:rsid w:val="00516585"/>
    <w:rsid w:val="00573AD2"/>
    <w:rsid w:val="00891C6C"/>
    <w:rsid w:val="009537D7"/>
    <w:rsid w:val="00997E9C"/>
    <w:rsid w:val="009A0E49"/>
    <w:rsid w:val="00AA16B7"/>
    <w:rsid w:val="00BB4C3A"/>
    <w:rsid w:val="00C47CC1"/>
    <w:rsid w:val="00D0075D"/>
    <w:rsid w:val="00D45828"/>
    <w:rsid w:val="00E20017"/>
    <w:rsid w:val="00E6242A"/>
    <w:rsid w:val="00E66258"/>
    <w:rsid w:val="00EA2907"/>
    <w:rsid w:val="00EA7F84"/>
    <w:rsid w:val="00F15EF2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1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017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72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720F2"/>
  </w:style>
  <w:style w:type="paragraph" w:styleId="a6">
    <w:name w:val="footer"/>
    <w:basedOn w:val="a"/>
    <w:link w:val="a7"/>
    <w:uiPriority w:val="99"/>
    <w:semiHidden/>
    <w:rsid w:val="00372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72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261</Characters>
  <Application>Microsoft Office Word</Application>
  <DocSecurity>0</DocSecurity>
  <Lines>2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8</cp:revision>
  <dcterms:created xsi:type="dcterms:W3CDTF">2013-02-28T10:40:00Z</dcterms:created>
  <dcterms:modified xsi:type="dcterms:W3CDTF">2013-03-06T07:07:00Z</dcterms:modified>
</cp:coreProperties>
</file>